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C80" w:rsidRPr="007916BA" w:rsidRDefault="00913C80" w:rsidP="00125B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956D1F">
        <w:rPr>
          <w:rFonts w:ascii="Times New Roman" w:hAnsi="Times New Roman" w:cs="Times New Roman"/>
          <w:b/>
          <w:sz w:val="24"/>
          <w:szCs w:val="24"/>
          <w:lang w:val="en-US"/>
        </w:rPr>
        <w:t>Tabl</w:t>
      </w:r>
      <w:r w:rsidR="00E144AD" w:rsidRPr="00956D1F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956D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56D1F" w:rsidRPr="00956D1F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956D1F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956D1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7916BA" w:rsidRPr="007916BA">
        <w:rPr>
          <w:rFonts w:ascii="Times New Roman" w:hAnsi="Times New Roman" w:cs="Times New Roman"/>
          <w:sz w:val="24"/>
          <w:szCs w:val="24"/>
          <w:lang w:val="en-US"/>
        </w:rPr>
        <w:t>Plan of experiments for the two-level factorial design</w:t>
      </w:r>
      <w:r w:rsidRPr="007916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16BA" w:rsidRPr="007916BA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7916BA">
        <w:rPr>
          <w:rFonts w:ascii="Times New Roman" w:hAnsi="Times New Roman" w:cs="Times New Roman"/>
          <w:sz w:val="24"/>
          <w:szCs w:val="24"/>
          <w:lang w:val="en-US"/>
        </w:rPr>
        <w:t xml:space="preserve">or obtaining activated carbon from the solid residue recovered </w:t>
      </w:r>
      <w:r w:rsidR="00125B0A">
        <w:rPr>
          <w:rFonts w:ascii="Times New Roman" w:hAnsi="Times New Roman" w:cs="Times New Roman"/>
          <w:sz w:val="24"/>
          <w:szCs w:val="24"/>
          <w:lang w:val="en-US"/>
        </w:rPr>
        <w:t>after polyphenol</w:t>
      </w:r>
      <w:r w:rsidR="007916BA">
        <w:rPr>
          <w:rFonts w:ascii="Times New Roman" w:hAnsi="Times New Roman" w:cs="Times New Roman"/>
          <w:sz w:val="24"/>
          <w:szCs w:val="24"/>
          <w:lang w:val="en-US"/>
        </w:rPr>
        <w:t xml:space="preserve"> extraction.</w:t>
      </w:r>
    </w:p>
    <w:p w:rsidR="009874EE" w:rsidRPr="007916BA" w:rsidRDefault="009874EE" w:rsidP="00125B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aconcuadrcula"/>
        <w:tblpPr w:leftFromText="141" w:rightFromText="141" w:vertAnchor="page" w:horzAnchor="margin" w:tblpY="25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2237"/>
        <w:gridCol w:w="1761"/>
        <w:gridCol w:w="1958"/>
      </w:tblGrid>
      <w:tr w:rsidR="009874EE" w:rsidRPr="00125B0A" w:rsidTr="00125B0A">
        <w:trPr>
          <w:trHeight w:val="401"/>
        </w:trPr>
        <w:tc>
          <w:tcPr>
            <w:tcW w:w="1991" w:type="dxa"/>
            <w:tcBorders>
              <w:bottom w:val="single" w:sz="4" w:space="0" w:color="auto"/>
            </w:tcBorders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Factors</w:t>
            </w:r>
          </w:p>
        </w:tc>
      </w:tr>
      <w:tr w:rsidR="009874EE" w:rsidRPr="00125B0A" w:rsidTr="00125B0A">
        <w:trPr>
          <w:trHeight w:val="781"/>
        </w:trPr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Experiment</w:t>
            </w:r>
          </w:p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Number</w:t>
            </w:r>
          </w:p>
        </w:tc>
        <w:tc>
          <w:tcPr>
            <w:tcW w:w="2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74EE" w:rsidRPr="00125B0A" w:rsidRDefault="00125B0A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Time</w:t>
            </w:r>
          </w:p>
          <w:p w:rsidR="009874EE" w:rsidRPr="00125B0A" w:rsidRDefault="00125B0A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="009874EE" w:rsidRPr="00125B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17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Temperature</w:t>
            </w:r>
            <w:r w:rsidR="00125B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9874EE" w:rsidRPr="00125B0A" w:rsidRDefault="00125B0A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="009874EE" w:rsidRPr="00125B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ºC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74EE" w:rsidRPr="00125B0A" w:rsidRDefault="00125B0A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Ratio of </w:t>
            </w:r>
            <w:proofErr w:type="spellStart"/>
            <w:r w:rsidR="009874EE" w:rsidRPr="00125B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KOH:precursor</w:t>
            </w:r>
            <w:proofErr w:type="spellEnd"/>
          </w:p>
        </w:tc>
      </w:tr>
      <w:tr w:rsidR="009874EE" w:rsidRPr="00125B0A" w:rsidTr="00125B0A">
        <w:trPr>
          <w:trHeight w:val="401"/>
        </w:trPr>
        <w:tc>
          <w:tcPr>
            <w:tcW w:w="1991" w:type="dxa"/>
            <w:tcBorders>
              <w:top w:val="single" w:sz="4" w:space="0" w:color="auto"/>
            </w:tcBorders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</w:tcBorders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(-1)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 (-1)</w:t>
            </w:r>
          </w:p>
        </w:tc>
        <w:tc>
          <w:tcPr>
            <w:tcW w:w="1958" w:type="dxa"/>
            <w:tcBorders>
              <w:top w:val="single" w:sz="4" w:space="0" w:color="auto"/>
            </w:tcBorders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1.5:1 (-1)</w:t>
            </w:r>
          </w:p>
        </w:tc>
      </w:tr>
      <w:tr w:rsidR="009874EE" w:rsidRPr="00125B0A" w:rsidTr="00125B0A">
        <w:trPr>
          <w:trHeight w:val="401"/>
        </w:trPr>
        <w:tc>
          <w:tcPr>
            <w:tcW w:w="1991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37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(-1)</w:t>
            </w:r>
          </w:p>
        </w:tc>
        <w:tc>
          <w:tcPr>
            <w:tcW w:w="1761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 (-1)</w:t>
            </w:r>
          </w:p>
        </w:tc>
        <w:tc>
          <w:tcPr>
            <w:tcW w:w="1958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2.5:1 (1)</w:t>
            </w:r>
          </w:p>
        </w:tc>
      </w:tr>
      <w:tr w:rsidR="009874EE" w:rsidRPr="00125B0A" w:rsidTr="00125B0A">
        <w:trPr>
          <w:trHeight w:val="401"/>
        </w:trPr>
        <w:tc>
          <w:tcPr>
            <w:tcW w:w="1991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37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(-1)</w:t>
            </w:r>
          </w:p>
        </w:tc>
        <w:tc>
          <w:tcPr>
            <w:tcW w:w="1761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 (1)</w:t>
            </w:r>
          </w:p>
        </w:tc>
        <w:tc>
          <w:tcPr>
            <w:tcW w:w="1958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1.5:1 (-1)</w:t>
            </w:r>
          </w:p>
        </w:tc>
      </w:tr>
      <w:tr w:rsidR="009874EE" w:rsidRPr="00125B0A" w:rsidTr="00125B0A">
        <w:trPr>
          <w:trHeight w:val="401"/>
        </w:trPr>
        <w:tc>
          <w:tcPr>
            <w:tcW w:w="1991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37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(-1)</w:t>
            </w:r>
          </w:p>
        </w:tc>
        <w:tc>
          <w:tcPr>
            <w:tcW w:w="1761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 (1)</w:t>
            </w:r>
          </w:p>
        </w:tc>
        <w:tc>
          <w:tcPr>
            <w:tcW w:w="1958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2.5:1 (1)</w:t>
            </w:r>
          </w:p>
        </w:tc>
      </w:tr>
      <w:tr w:rsidR="009874EE" w:rsidRPr="00125B0A" w:rsidTr="00125B0A">
        <w:trPr>
          <w:trHeight w:val="401"/>
        </w:trPr>
        <w:tc>
          <w:tcPr>
            <w:tcW w:w="1991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37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 (1)</w:t>
            </w:r>
          </w:p>
        </w:tc>
        <w:tc>
          <w:tcPr>
            <w:tcW w:w="1761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 (-1)</w:t>
            </w:r>
          </w:p>
        </w:tc>
        <w:tc>
          <w:tcPr>
            <w:tcW w:w="1958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1.5:1 (-1)</w:t>
            </w:r>
          </w:p>
        </w:tc>
      </w:tr>
      <w:tr w:rsidR="009874EE" w:rsidRPr="00125B0A" w:rsidTr="00125B0A">
        <w:trPr>
          <w:trHeight w:val="378"/>
        </w:trPr>
        <w:tc>
          <w:tcPr>
            <w:tcW w:w="1991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37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 (1)</w:t>
            </w:r>
          </w:p>
        </w:tc>
        <w:tc>
          <w:tcPr>
            <w:tcW w:w="1761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 (-1)</w:t>
            </w:r>
          </w:p>
        </w:tc>
        <w:tc>
          <w:tcPr>
            <w:tcW w:w="1958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2.5:1 (1)</w:t>
            </w:r>
          </w:p>
        </w:tc>
      </w:tr>
      <w:tr w:rsidR="009874EE" w:rsidRPr="00125B0A" w:rsidTr="00125B0A">
        <w:trPr>
          <w:trHeight w:val="401"/>
        </w:trPr>
        <w:tc>
          <w:tcPr>
            <w:tcW w:w="1991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237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 (1)</w:t>
            </w:r>
          </w:p>
        </w:tc>
        <w:tc>
          <w:tcPr>
            <w:tcW w:w="1761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 (1)</w:t>
            </w:r>
          </w:p>
        </w:tc>
        <w:tc>
          <w:tcPr>
            <w:tcW w:w="1958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1.5:1 (-1)</w:t>
            </w:r>
          </w:p>
        </w:tc>
      </w:tr>
      <w:tr w:rsidR="009874EE" w:rsidRPr="00125B0A" w:rsidTr="00125B0A">
        <w:trPr>
          <w:trHeight w:val="401"/>
        </w:trPr>
        <w:tc>
          <w:tcPr>
            <w:tcW w:w="1991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237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 (1)</w:t>
            </w:r>
          </w:p>
        </w:tc>
        <w:tc>
          <w:tcPr>
            <w:tcW w:w="1761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 (1)</w:t>
            </w:r>
          </w:p>
        </w:tc>
        <w:tc>
          <w:tcPr>
            <w:tcW w:w="1958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</w:rPr>
              <w:t>2.5:1 (1)</w:t>
            </w:r>
          </w:p>
        </w:tc>
      </w:tr>
      <w:tr w:rsidR="009874EE" w:rsidRPr="00125B0A" w:rsidTr="00125B0A">
        <w:trPr>
          <w:trHeight w:val="401"/>
        </w:trPr>
        <w:tc>
          <w:tcPr>
            <w:tcW w:w="1991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37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</w:rPr>
              <w:t>45 (0)</w:t>
            </w:r>
          </w:p>
        </w:tc>
        <w:tc>
          <w:tcPr>
            <w:tcW w:w="1761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</w:rPr>
              <w:t>775 (0)</w:t>
            </w:r>
          </w:p>
        </w:tc>
        <w:tc>
          <w:tcPr>
            <w:tcW w:w="1958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</w:rPr>
              <w:t>2:1 (0)</w:t>
            </w:r>
          </w:p>
        </w:tc>
      </w:tr>
      <w:tr w:rsidR="009874EE" w:rsidRPr="00125B0A" w:rsidTr="00125B0A">
        <w:trPr>
          <w:trHeight w:val="401"/>
        </w:trPr>
        <w:tc>
          <w:tcPr>
            <w:tcW w:w="1991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7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</w:rPr>
              <w:t>45 (0)</w:t>
            </w:r>
          </w:p>
        </w:tc>
        <w:tc>
          <w:tcPr>
            <w:tcW w:w="1761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</w:rPr>
              <w:t>775 (0)</w:t>
            </w:r>
          </w:p>
        </w:tc>
        <w:tc>
          <w:tcPr>
            <w:tcW w:w="1958" w:type="dxa"/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</w:rPr>
              <w:t>2:1 (0)</w:t>
            </w:r>
          </w:p>
        </w:tc>
      </w:tr>
      <w:tr w:rsidR="009874EE" w:rsidRPr="00125B0A" w:rsidTr="00125B0A">
        <w:trPr>
          <w:trHeight w:val="125"/>
        </w:trPr>
        <w:tc>
          <w:tcPr>
            <w:tcW w:w="1991" w:type="dxa"/>
            <w:tcBorders>
              <w:bottom w:val="single" w:sz="4" w:space="0" w:color="auto"/>
            </w:tcBorders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37" w:type="dxa"/>
            <w:tcBorders>
              <w:bottom w:val="single" w:sz="4" w:space="0" w:color="auto"/>
            </w:tcBorders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</w:rPr>
              <w:t>45 (0)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</w:rPr>
              <w:t>775 (0)</w:t>
            </w:r>
          </w:p>
        </w:tc>
        <w:tc>
          <w:tcPr>
            <w:tcW w:w="1958" w:type="dxa"/>
            <w:tcBorders>
              <w:bottom w:val="single" w:sz="4" w:space="0" w:color="auto"/>
            </w:tcBorders>
            <w:vAlign w:val="center"/>
          </w:tcPr>
          <w:p w:rsidR="009874EE" w:rsidRPr="00125B0A" w:rsidRDefault="009874EE" w:rsidP="00125B0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0A">
              <w:rPr>
                <w:rFonts w:ascii="Times New Roman" w:hAnsi="Times New Roman" w:cs="Times New Roman"/>
                <w:sz w:val="24"/>
                <w:szCs w:val="24"/>
              </w:rPr>
              <w:t>2:1 (0)</w:t>
            </w:r>
          </w:p>
        </w:tc>
      </w:tr>
    </w:tbl>
    <w:p w:rsidR="00913C80" w:rsidRDefault="00913C80" w:rsidP="00125B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C80" w:rsidRDefault="00913C80" w:rsidP="00125B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C80" w:rsidRDefault="00913C80" w:rsidP="00125B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C80" w:rsidRDefault="00913C80" w:rsidP="00125B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C80" w:rsidRDefault="00913C80" w:rsidP="00125B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C80" w:rsidRDefault="00913C80" w:rsidP="00125B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C80" w:rsidRDefault="00913C80" w:rsidP="00125B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C80" w:rsidRDefault="00913C80" w:rsidP="00125B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C80" w:rsidRDefault="00913C80" w:rsidP="00125B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C80" w:rsidRDefault="00913C80" w:rsidP="00125B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C80" w:rsidRPr="007916BA" w:rsidRDefault="007916BA" w:rsidP="00125B0A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16BA">
        <w:rPr>
          <w:rFonts w:ascii="Times New Roman" w:hAnsi="Times New Roman" w:cs="Times New Roman"/>
          <w:sz w:val="24"/>
          <w:szCs w:val="24"/>
          <w:lang w:val="en-US"/>
        </w:rPr>
        <w:t>Normalized factors are indicated in parenthesis</w:t>
      </w:r>
      <w:r w:rsidR="00125B0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6767B" w:rsidRPr="007916BA" w:rsidRDefault="0016767B">
      <w:pPr>
        <w:rPr>
          <w:lang w:val="en-US"/>
        </w:rPr>
      </w:pPr>
    </w:p>
    <w:sectPr w:rsidR="0016767B" w:rsidRPr="007916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C80"/>
    <w:rsid w:val="00125B0A"/>
    <w:rsid w:val="0016767B"/>
    <w:rsid w:val="007916BA"/>
    <w:rsid w:val="008225DD"/>
    <w:rsid w:val="00913C80"/>
    <w:rsid w:val="00956D1F"/>
    <w:rsid w:val="009874EE"/>
    <w:rsid w:val="00E1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C8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31">
    <w:name w:val="Tabla normal 31"/>
    <w:basedOn w:val="Tablanormal"/>
    <w:uiPriority w:val="43"/>
    <w:rsid w:val="00913C80"/>
    <w:pPr>
      <w:spacing w:after="0" w:line="240" w:lineRule="auto"/>
    </w:pPr>
    <w:rPr>
      <w:rFonts w:ascii="Times New Roman" w:hAnsi="Times New Roman"/>
      <w:sz w:val="24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concuadrcula">
    <w:name w:val="Table Grid"/>
    <w:basedOn w:val="Tablanormal"/>
    <w:uiPriority w:val="39"/>
    <w:rsid w:val="00125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C8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31">
    <w:name w:val="Tabla normal 31"/>
    <w:basedOn w:val="Tablanormal"/>
    <w:uiPriority w:val="43"/>
    <w:rsid w:val="00913C80"/>
    <w:pPr>
      <w:spacing w:after="0" w:line="240" w:lineRule="auto"/>
    </w:pPr>
    <w:rPr>
      <w:rFonts w:ascii="Times New Roman" w:hAnsi="Times New Roman"/>
      <w:sz w:val="24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concuadrcula">
    <w:name w:val="Table Grid"/>
    <w:basedOn w:val="Tablanormal"/>
    <w:uiPriority w:val="39"/>
    <w:rsid w:val="00125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Félix Antonio López Gómez</dc:creator>
  <cp:lastModifiedBy>felix</cp:lastModifiedBy>
  <cp:revision>2</cp:revision>
  <dcterms:created xsi:type="dcterms:W3CDTF">2019-09-19T11:32:00Z</dcterms:created>
  <dcterms:modified xsi:type="dcterms:W3CDTF">2019-09-19T11:32:00Z</dcterms:modified>
</cp:coreProperties>
</file>